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9F51E" w14:textId="0BC938E6" w:rsidR="00977220" w:rsidRDefault="003E475C" w:rsidP="003E475C">
      <w:pPr>
        <w:jc w:val="center"/>
        <w:rPr>
          <w:b/>
          <w:bCs/>
          <w:sz w:val="20"/>
          <w:szCs w:val="20"/>
        </w:rPr>
      </w:pPr>
      <w:r w:rsidRPr="00503D9D">
        <w:rPr>
          <w:b/>
          <w:bCs/>
          <w:sz w:val="20"/>
          <w:szCs w:val="20"/>
        </w:rPr>
        <w:t>Coaching</w:t>
      </w:r>
      <w:r w:rsidR="000E0969" w:rsidRPr="00503D9D">
        <w:rPr>
          <w:b/>
          <w:bCs/>
          <w:sz w:val="20"/>
          <w:szCs w:val="20"/>
        </w:rPr>
        <w:t>/Mentoring</w:t>
      </w:r>
      <w:r w:rsidRPr="00503D9D">
        <w:rPr>
          <w:b/>
          <w:bCs/>
          <w:sz w:val="20"/>
          <w:szCs w:val="20"/>
        </w:rPr>
        <w:t xml:space="preserve"> </w:t>
      </w:r>
      <w:r w:rsidR="00A075C6" w:rsidRPr="00503D9D">
        <w:rPr>
          <w:b/>
          <w:bCs/>
          <w:sz w:val="20"/>
          <w:szCs w:val="20"/>
        </w:rPr>
        <w:t>Agreement Form</w:t>
      </w:r>
      <w:r w:rsidR="005B3DF4">
        <w:rPr>
          <w:b/>
          <w:bCs/>
          <w:sz w:val="20"/>
          <w:szCs w:val="20"/>
        </w:rPr>
        <w:t xml:space="preserve"> and Informed Consent</w:t>
      </w:r>
    </w:p>
    <w:p w14:paraId="28855445" w14:textId="77777777" w:rsidR="00503D9D" w:rsidRPr="00503D9D" w:rsidRDefault="00503D9D" w:rsidP="003E475C">
      <w:pPr>
        <w:jc w:val="center"/>
        <w:rPr>
          <w:b/>
          <w:bCs/>
          <w:sz w:val="20"/>
          <w:szCs w:val="20"/>
        </w:rPr>
      </w:pPr>
    </w:p>
    <w:p w14:paraId="279430C3" w14:textId="08AF7A3F" w:rsidR="00A075C6" w:rsidRDefault="00A075C6">
      <w:pPr>
        <w:rPr>
          <w:sz w:val="20"/>
          <w:szCs w:val="20"/>
        </w:rPr>
      </w:pPr>
      <w:r w:rsidRPr="00503D9D">
        <w:rPr>
          <w:sz w:val="20"/>
          <w:szCs w:val="20"/>
        </w:rPr>
        <w:t xml:space="preserve">_________________, referred to as </w:t>
      </w:r>
      <w:r w:rsidR="000E0969" w:rsidRPr="00503D9D">
        <w:rPr>
          <w:sz w:val="20"/>
          <w:szCs w:val="20"/>
        </w:rPr>
        <w:t>“</w:t>
      </w:r>
      <w:r w:rsidRPr="00503D9D">
        <w:rPr>
          <w:sz w:val="20"/>
          <w:szCs w:val="20"/>
        </w:rPr>
        <w:t>client</w:t>
      </w:r>
      <w:r w:rsidR="000E0969" w:rsidRPr="00503D9D">
        <w:rPr>
          <w:sz w:val="20"/>
          <w:szCs w:val="20"/>
        </w:rPr>
        <w:t>”</w:t>
      </w:r>
      <w:r w:rsidRPr="00503D9D">
        <w:rPr>
          <w:sz w:val="20"/>
          <w:szCs w:val="20"/>
        </w:rPr>
        <w:t xml:space="preserve">, and </w:t>
      </w:r>
      <w:r w:rsidRPr="00503D9D">
        <w:rPr>
          <w:sz w:val="20"/>
          <w:szCs w:val="20"/>
          <w:u w:val="single"/>
        </w:rPr>
        <w:t>Jaclyn Tyner</w:t>
      </w:r>
      <w:r w:rsidRPr="00503D9D">
        <w:rPr>
          <w:sz w:val="20"/>
          <w:szCs w:val="20"/>
        </w:rPr>
        <w:t xml:space="preserve">, referred to as “coach”, agree to </w:t>
      </w:r>
      <w:r w:rsidR="00E373B8">
        <w:rPr>
          <w:sz w:val="20"/>
          <w:szCs w:val="20"/>
        </w:rPr>
        <w:t>6</w:t>
      </w:r>
      <w:r w:rsidRPr="00503D9D">
        <w:rPr>
          <w:sz w:val="20"/>
          <w:szCs w:val="20"/>
        </w:rPr>
        <w:t xml:space="preserve"> sessions at a rate of </w:t>
      </w:r>
      <w:r w:rsidR="00E373B8">
        <w:rPr>
          <w:sz w:val="20"/>
          <w:szCs w:val="20"/>
        </w:rPr>
        <w:t>$</w:t>
      </w:r>
      <w:r w:rsidR="00E37E0E">
        <w:rPr>
          <w:sz w:val="20"/>
          <w:szCs w:val="20"/>
        </w:rPr>
        <w:t>_____________</w:t>
      </w:r>
      <w:r w:rsidRPr="00503D9D">
        <w:rPr>
          <w:sz w:val="20"/>
          <w:szCs w:val="20"/>
        </w:rPr>
        <w:t>, conducted through</w:t>
      </w:r>
      <w:r w:rsidR="000E0969" w:rsidRPr="00503D9D">
        <w:rPr>
          <w:sz w:val="20"/>
          <w:szCs w:val="20"/>
        </w:rPr>
        <w:t xml:space="preserve"> the</w:t>
      </w:r>
      <w:r w:rsidRPr="00503D9D">
        <w:rPr>
          <w:sz w:val="20"/>
          <w:szCs w:val="20"/>
        </w:rPr>
        <w:t xml:space="preserve"> Microsoft Teams</w:t>
      </w:r>
      <w:r w:rsidR="000E0969" w:rsidRPr="00503D9D">
        <w:rPr>
          <w:sz w:val="20"/>
          <w:szCs w:val="20"/>
        </w:rPr>
        <w:t xml:space="preserve"> online platform</w:t>
      </w:r>
      <w:r w:rsidRPr="00503D9D">
        <w:rPr>
          <w:sz w:val="20"/>
          <w:szCs w:val="20"/>
        </w:rPr>
        <w:t>. Sessions will occur ___________________ (weekly, biweekly, or monthly), and will last 45-50 minutes each. Sessions will be scheduled via text or email and a reminder will be sent out the day before</w:t>
      </w:r>
      <w:r w:rsidR="00E373B8">
        <w:rPr>
          <w:sz w:val="20"/>
          <w:szCs w:val="20"/>
        </w:rPr>
        <w:t xml:space="preserve"> including the Teams link</w:t>
      </w:r>
      <w:r w:rsidRPr="00503D9D">
        <w:rPr>
          <w:sz w:val="20"/>
          <w:szCs w:val="20"/>
        </w:rPr>
        <w:t xml:space="preserve">. Payments will be made through the </w:t>
      </w:r>
      <w:r w:rsidR="00E373B8">
        <w:rPr>
          <w:sz w:val="20"/>
          <w:szCs w:val="20"/>
        </w:rPr>
        <w:t xml:space="preserve">“Stripe” </w:t>
      </w:r>
      <w:r w:rsidRPr="00503D9D">
        <w:rPr>
          <w:sz w:val="20"/>
          <w:szCs w:val="20"/>
        </w:rPr>
        <w:t xml:space="preserve">link on the website and must be paid before the coaching session. </w:t>
      </w:r>
    </w:p>
    <w:p w14:paraId="374132D3" w14:textId="77777777" w:rsidR="00835F68" w:rsidRPr="00503D9D" w:rsidRDefault="00835F68">
      <w:pPr>
        <w:rPr>
          <w:sz w:val="20"/>
          <w:szCs w:val="20"/>
        </w:rPr>
      </w:pPr>
    </w:p>
    <w:p w14:paraId="552F0838" w14:textId="5AA2BB24" w:rsidR="00A075C6" w:rsidRDefault="005B3DF4">
      <w:pPr>
        <w:rPr>
          <w:sz w:val="20"/>
          <w:szCs w:val="20"/>
        </w:rPr>
      </w:pPr>
      <w:r w:rsidRPr="005B3DF4">
        <w:rPr>
          <w:b/>
          <w:bCs/>
          <w:sz w:val="20"/>
          <w:szCs w:val="20"/>
        </w:rPr>
        <w:t xml:space="preserve">Information about </w:t>
      </w:r>
      <w:r>
        <w:rPr>
          <w:b/>
          <w:bCs/>
          <w:sz w:val="20"/>
          <w:szCs w:val="20"/>
        </w:rPr>
        <w:t>Jaclyn Tyner</w:t>
      </w:r>
      <w:r>
        <w:rPr>
          <w:sz w:val="20"/>
          <w:szCs w:val="20"/>
        </w:rPr>
        <w:t>:</w:t>
      </w:r>
    </w:p>
    <w:p w14:paraId="3FA87D0D" w14:textId="25F6297B" w:rsidR="005B3DF4" w:rsidRPr="005B3DF4" w:rsidRDefault="005B3DF4" w:rsidP="005B3DF4">
      <w:pPr>
        <w:rPr>
          <w:sz w:val="20"/>
          <w:szCs w:val="20"/>
        </w:rPr>
      </w:pPr>
      <w:r w:rsidRPr="005B3DF4">
        <w:rPr>
          <w:sz w:val="20"/>
          <w:szCs w:val="20"/>
        </w:rPr>
        <w:t xml:space="preserve">Jaclyn is a professional Christian coach residing in </w:t>
      </w:r>
      <w:r>
        <w:rPr>
          <w:sz w:val="20"/>
          <w:szCs w:val="20"/>
        </w:rPr>
        <w:t>North Carolina</w:t>
      </w:r>
      <w:r w:rsidRPr="005B3DF4">
        <w:rPr>
          <w:sz w:val="20"/>
          <w:szCs w:val="20"/>
        </w:rPr>
        <w:t xml:space="preserve">. She has an undergraduate degree in psychology from WVU, a master’s degree in counseling, and </w:t>
      </w:r>
      <w:r w:rsidR="00835F68">
        <w:rPr>
          <w:sz w:val="20"/>
          <w:szCs w:val="20"/>
        </w:rPr>
        <w:t xml:space="preserve">several </w:t>
      </w:r>
      <w:r w:rsidRPr="005B3DF4">
        <w:rPr>
          <w:sz w:val="20"/>
          <w:szCs w:val="20"/>
        </w:rPr>
        <w:t xml:space="preserve">doctoral-level </w:t>
      </w:r>
      <w:r w:rsidR="00835F68">
        <w:rPr>
          <w:sz w:val="20"/>
          <w:szCs w:val="20"/>
        </w:rPr>
        <w:t>courses</w:t>
      </w:r>
      <w:r w:rsidRPr="005B3DF4">
        <w:rPr>
          <w:sz w:val="20"/>
          <w:szCs w:val="20"/>
        </w:rPr>
        <w:t xml:space="preserve"> from Colorado Theological Seminary. She has completed a certificate program in the following areas: Mental Health Coaching, Trauma and Crisis Care, Marriage and Family, Grief and Loss, and Youth Mental Health.</w:t>
      </w:r>
    </w:p>
    <w:p w14:paraId="3DD22B99" w14:textId="77777777" w:rsidR="005B3DF4" w:rsidRPr="005B3DF4" w:rsidRDefault="005B3DF4" w:rsidP="005B3DF4">
      <w:pPr>
        <w:rPr>
          <w:sz w:val="20"/>
          <w:szCs w:val="20"/>
        </w:rPr>
      </w:pPr>
      <w:r w:rsidRPr="005B3DF4">
        <w:rPr>
          <w:sz w:val="20"/>
          <w:szCs w:val="20"/>
        </w:rPr>
        <w:t>She has been married for 21 years and is a homeschooling mother of 8 children. She is an active member in her local church body, a pastor's wife, and facilitates a women's book club at her church. Her passion and calling is to help other women to thrive in their life, living out God's purposes for them in whatever season of life they are in. </w:t>
      </w:r>
    </w:p>
    <w:p w14:paraId="42DF582F" w14:textId="77777777" w:rsidR="005B3DF4" w:rsidRPr="005B3DF4" w:rsidRDefault="005B3DF4" w:rsidP="005B3DF4">
      <w:pPr>
        <w:rPr>
          <w:sz w:val="20"/>
          <w:szCs w:val="20"/>
        </w:rPr>
      </w:pPr>
      <w:r w:rsidRPr="005B3DF4">
        <w:rPr>
          <w:sz w:val="20"/>
          <w:szCs w:val="20"/>
        </w:rPr>
        <w:t xml:space="preserve">Her philosophy of coaching is that the Word of God is the key to fixing our problems. She believes the Bible is sufficient for all aspects of life, whether relationship problems, job issues, or mood and motivation problems. When we focus in on Scripture, we unlock the key that the Lord has provided to us for thriving in this earthly life. </w:t>
      </w:r>
    </w:p>
    <w:p w14:paraId="7E649BB3" w14:textId="0428BCB7" w:rsidR="005B3DF4" w:rsidRDefault="005B3DF4">
      <w:pPr>
        <w:rPr>
          <w:sz w:val="20"/>
          <w:szCs w:val="20"/>
        </w:rPr>
      </w:pPr>
      <w:r w:rsidRPr="005B3DF4">
        <w:rPr>
          <w:sz w:val="20"/>
          <w:szCs w:val="20"/>
        </w:rPr>
        <w:t>She is Board Certified as a Master Mental Health Coach with IBCC (International Board of Christian Care), and she works under the supervision and guidance of her church elders.</w:t>
      </w:r>
      <w:r>
        <w:rPr>
          <w:sz w:val="20"/>
          <w:szCs w:val="20"/>
        </w:rPr>
        <w:t xml:space="preserve"> She is a member of AACC (American Association of Christian Counselors), NCCA (National Christian Counselors Association) and ICCA (International Christian Coaching Association). </w:t>
      </w:r>
    </w:p>
    <w:p w14:paraId="64B61E84" w14:textId="77777777" w:rsidR="00835F68" w:rsidRPr="00503D9D" w:rsidRDefault="00835F68">
      <w:pPr>
        <w:rPr>
          <w:sz w:val="20"/>
          <w:szCs w:val="20"/>
        </w:rPr>
      </w:pPr>
    </w:p>
    <w:p w14:paraId="2B563070" w14:textId="550AD07F" w:rsidR="00A075C6" w:rsidRPr="00503D9D" w:rsidRDefault="00A075C6">
      <w:pPr>
        <w:rPr>
          <w:sz w:val="20"/>
          <w:szCs w:val="20"/>
        </w:rPr>
      </w:pPr>
      <w:r w:rsidRPr="00503D9D">
        <w:rPr>
          <w:b/>
          <w:bCs/>
          <w:sz w:val="20"/>
          <w:szCs w:val="20"/>
        </w:rPr>
        <w:t>Scope of Coaching</w:t>
      </w:r>
      <w:r w:rsidR="000E0969" w:rsidRPr="00503D9D">
        <w:rPr>
          <w:b/>
          <w:bCs/>
          <w:sz w:val="20"/>
          <w:szCs w:val="20"/>
        </w:rPr>
        <w:t xml:space="preserve"> and Mentoring</w:t>
      </w:r>
      <w:r w:rsidRPr="00503D9D">
        <w:rPr>
          <w:sz w:val="20"/>
          <w:szCs w:val="20"/>
        </w:rPr>
        <w:t>:</w:t>
      </w:r>
    </w:p>
    <w:p w14:paraId="50215CF5" w14:textId="77777777" w:rsidR="00A075C6" w:rsidRPr="00503D9D" w:rsidRDefault="00A075C6">
      <w:pPr>
        <w:rPr>
          <w:sz w:val="20"/>
          <w:szCs w:val="20"/>
        </w:rPr>
      </w:pPr>
      <w:r w:rsidRPr="00503D9D">
        <w:rPr>
          <w:sz w:val="20"/>
          <w:szCs w:val="20"/>
        </w:rPr>
        <w:t xml:space="preserve">Both parties acknowledge that a coach does not have responsibility or control over client outcomes. </w:t>
      </w:r>
    </w:p>
    <w:p w14:paraId="1B454FC0" w14:textId="5F50BBBE" w:rsidR="00A075C6" w:rsidRPr="00503D9D" w:rsidRDefault="00A075C6">
      <w:pPr>
        <w:rPr>
          <w:sz w:val="20"/>
          <w:szCs w:val="20"/>
        </w:rPr>
      </w:pPr>
      <w:r w:rsidRPr="00503D9D">
        <w:rPr>
          <w:sz w:val="20"/>
          <w:szCs w:val="20"/>
        </w:rPr>
        <w:t>C</w:t>
      </w:r>
      <w:r w:rsidR="000E0969" w:rsidRPr="00503D9D">
        <w:rPr>
          <w:sz w:val="20"/>
          <w:szCs w:val="20"/>
        </w:rPr>
        <w:t>hristian c</w:t>
      </w:r>
      <w:r w:rsidRPr="00503D9D">
        <w:rPr>
          <w:sz w:val="20"/>
          <w:szCs w:val="20"/>
        </w:rPr>
        <w:t>oaching</w:t>
      </w:r>
      <w:r w:rsidR="000E0969" w:rsidRPr="00503D9D">
        <w:rPr>
          <w:sz w:val="20"/>
          <w:szCs w:val="20"/>
        </w:rPr>
        <w:t xml:space="preserve"> and mentoring</w:t>
      </w:r>
      <w:r w:rsidRPr="00503D9D">
        <w:rPr>
          <w:sz w:val="20"/>
          <w:szCs w:val="20"/>
        </w:rPr>
        <w:t xml:space="preserve"> is:</w:t>
      </w:r>
    </w:p>
    <w:p w14:paraId="270F0372" w14:textId="0FE5FF44" w:rsidR="00A075C6" w:rsidRPr="00503D9D" w:rsidRDefault="00A075C6" w:rsidP="00A075C6">
      <w:pPr>
        <w:pStyle w:val="ListParagraph"/>
        <w:numPr>
          <w:ilvl w:val="0"/>
          <w:numId w:val="3"/>
        </w:numPr>
        <w:rPr>
          <w:sz w:val="20"/>
          <w:szCs w:val="20"/>
        </w:rPr>
      </w:pPr>
      <w:r w:rsidRPr="00503D9D">
        <w:rPr>
          <w:sz w:val="20"/>
          <w:szCs w:val="20"/>
        </w:rPr>
        <w:t>A partnership centered around the exchange of ideas, encouragement and accountability</w:t>
      </w:r>
    </w:p>
    <w:p w14:paraId="620941E6" w14:textId="0D5C3FE1" w:rsidR="00A075C6" w:rsidRPr="00503D9D" w:rsidRDefault="00A075C6" w:rsidP="00A075C6">
      <w:pPr>
        <w:pStyle w:val="ListParagraph"/>
        <w:numPr>
          <w:ilvl w:val="0"/>
          <w:numId w:val="3"/>
        </w:numPr>
        <w:rPr>
          <w:sz w:val="20"/>
          <w:szCs w:val="20"/>
        </w:rPr>
      </w:pPr>
      <w:r w:rsidRPr="00503D9D">
        <w:rPr>
          <w:sz w:val="20"/>
          <w:szCs w:val="20"/>
        </w:rPr>
        <w:t>A way to make progress toward the client’s greater fulfillment in life by both identifying and strategizing the attainment of goals</w:t>
      </w:r>
    </w:p>
    <w:p w14:paraId="1B27F1D6" w14:textId="43F45D26" w:rsidR="00A075C6" w:rsidRPr="00503D9D" w:rsidRDefault="00A075C6" w:rsidP="000E0969">
      <w:pPr>
        <w:pStyle w:val="ListParagraph"/>
        <w:numPr>
          <w:ilvl w:val="0"/>
          <w:numId w:val="3"/>
        </w:numPr>
        <w:rPr>
          <w:sz w:val="20"/>
          <w:szCs w:val="20"/>
        </w:rPr>
      </w:pPr>
      <w:r w:rsidRPr="00503D9D">
        <w:rPr>
          <w:sz w:val="20"/>
          <w:szCs w:val="20"/>
        </w:rPr>
        <w:t>Focused on goals identified by the client, not the coach</w:t>
      </w:r>
    </w:p>
    <w:p w14:paraId="161D96A3" w14:textId="31D385ED" w:rsidR="00A075C6" w:rsidRPr="00503D9D" w:rsidRDefault="000E0969" w:rsidP="00A075C6">
      <w:pPr>
        <w:pStyle w:val="ListParagraph"/>
        <w:numPr>
          <w:ilvl w:val="0"/>
          <w:numId w:val="1"/>
        </w:numPr>
        <w:rPr>
          <w:sz w:val="20"/>
          <w:szCs w:val="20"/>
        </w:rPr>
      </w:pPr>
      <w:r w:rsidRPr="00503D9D">
        <w:rPr>
          <w:sz w:val="20"/>
          <w:szCs w:val="20"/>
        </w:rPr>
        <w:t xml:space="preserve">One </w:t>
      </w:r>
      <w:r w:rsidR="00A075C6" w:rsidRPr="00503D9D">
        <w:rPr>
          <w:sz w:val="20"/>
          <w:szCs w:val="20"/>
        </w:rPr>
        <w:t>in which a client’s faith is included in the coaching sessions</w:t>
      </w:r>
    </w:p>
    <w:p w14:paraId="0FA4A123" w14:textId="3F2418E7" w:rsidR="00A075C6" w:rsidRPr="00503D9D" w:rsidRDefault="00A075C6" w:rsidP="00A075C6">
      <w:pPr>
        <w:pStyle w:val="ListParagraph"/>
        <w:numPr>
          <w:ilvl w:val="0"/>
          <w:numId w:val="1"/>
        </w:numPr>
        <w:rPr>
          <w:sz w:val="20"/>
          <w:szCs w:val="20"/>
        </w:rPr>
      </w:pPr>
      <w:r w:rsidRPr="00503D9D">
        <w:rPr>
          <w:sz w:val="20"/>
          <w:szCs w:val="20"/>
        </w:rPr>
        <w:t>An opportunity to explore goals and goal attainment within the context of the client’s Christian belief system</w:t>
      </w:r>
    </w:p>
    <w:p w14:paraId="064F200E" w14:textId="66DC2351" w:rsidR="00A075C6" w:rsidRDefault="00A075C6" w:rsidP="00A075C6">
      <w:pPr>
        <w:pStyle w:val="ListParagraph"/>
        <w:numPr>
          <w:ilvl w:val="0"/>
          <w:numId w:val="1"/>
        </w:numPr>
        <w:rPr>
          <w:sz w:val="20"/>
          <w:szCs w:val="20"/>
        </w:rPr>
      </w:pPr>
      <w:r w:rsidRPr="00503D9D">
        <w:rPr>
          <w:sz w:val="20"/>
          <w:szCs w:val="20"/>
        </w:rPr>
        <w:t xml:space="preserve">A holistic approach in which a client’s faith is included and utilized in their plans </w:t>
      </w:r>
    </w:p>
    <w:p w14:paraId="120765AB" w14:textId="1233A0DB" w:rsidR="005B3DF4" w:rsidRPr="00503D9D" w:rsidRDefault="005B3DF4" w:rsidP="00A075C6">
      <w:pPr>
        <w:pStyle w:val="ListParagraph"/>
        <w:numPr>
          <w:ilvl w:val="0"/>
          <w:numId w:val="1"/>
        </w:numPr>
        <w:rPr>
          <w:sz w:val="20"/>
          <w:szCs w:val="20"/>
        </w:rPr>
      </w:pPr>
      <w:r>
        <w:rPr>
          <w:sz w:val="20"/>
          <w:szCs w:val="20"/>
        </w:rPr>
        <w:lastRenderedPageBreak/>
        <w:t xml:space="preserve">A Christian environment, where a coach may pray with or for their clients, utilize Scripture, and discuss Christian beliefs during sessions. </w:t>
      </w:r>
    </w:p>
    <w:p w14:paraId="4E79CC89" w14:textId="1B864FB6" w:rsidR="00A075C6" w:rsidRPr="00503D9D" w:rsidRDefault="00A075C6">
      <w:pPr>
        <w:rPr>
          <w:sz w:val="20"/>
          <w:szCs w:val="20"/>
        </w:rPr>
      </w:pPr>
      <w:r w:rsidRPr="00503D9D">
        <w:rPr>
          <w:sz w:val="20"/>
          <w:szCs w:val="20"/>
        </w:rPr>
        <w:t>Coaching is not:</w:t>
      </w:r>
    </w:p>
    <w:p w14:paraId="1F296097" w14:textId="400859B8" w:rsidR="00A075C6" w:rsidRPr="00503D9D" w:rsidRDefault="00A075C6" w:rsidP="00A075C6">
      <w:pPr>
        <w:pStyle w:val="ListParagraph"/>
        <w:numPr>
          <w:ilvl w:val="0"/>
          <w:numId w:val="2"/>
        </w:numPr>
        <w:rPr>
          <w:sz w:val="20"/>
          <w:szCs w:val="20"/>
        </w:rPr>
      </w:pPr>
      <w:r w:rsidRPr="00503D9D">
        <w:rPr>
          <w:sz w:val="20"/>
          <w:szCs w:val="20"/>
        </w:rPr>
        <w:t>Treatment for any mental health, substance abuse or psychological disorder</w:t>
      </w:r>
    </w:p>
    <w:p w14:paraId="517738DB" w14:textId="4002ED33" w:rsidR="00A075C6" w:rsidRPr="00503D9D" w:rsidRDefault="00A075C6" w:rsidP="00A075C6">
      <w:pPr>
        <w:pStyle w:val="ListParagraph"/>
        <w:numPr>
          <w:ilvl w:val="0"/>
          <w:numId w:val="2"/>
        </w:numPr>
        <w:rPr>
          <w:sz w:val="20"/>
          <w:szCs w:val="20"/>
        </w:rPr>
      </w:pPr>
      <w:r w:rsidRPr="00503D9D">
        <w:rPr>
          <w:sz w:val="20"/>
          <w:szCs w:val="20"/>
        </w:rPr>
        <w:t>A substitution for legal or medical advice</w:t>
      </w:r>
    </w:p>
    <w:p w14:paraId="3A4685AB" w14:textId="6013F95C" w:rsidR="00A075C6" w:rsidRPr="00503D9D" w:rsidRDefault="00A075C6" w:rsidP="00A075C6">
      <w:pPr>
        <w:pStyle w:val="ListParagraph"/>
        <w:numPr>
          <w:ilvl w:val="0"/>
          <w:numId w:val="2"/>
        </w:numPr>
        <w:rPr>
          <w:sz w:val="20"/>
          <w:szCs w:val="20"/>
        </w:rPr>
      </w:pPr>
      <w:r w:rsidRPr="00503D9D">
        <w:rPr>
          <w:sz w:val="20"/>
          <w:szCs w:val="20"/>
        </w:rPr>
        <w:t>A relationship in which the coach tells the client what to do or “fixes” the client’s problems</w:t>
      </w:r>
      <w:r w:rsidR="000E0969" w:rsidRPr="00503D9D">
        <w:rPr>
          <w:sz w:val="20"/>
          <w:szCs w:val="20"/>
        </w:rPr>
        <w:t xml:space="preserve">. </w:t>
      </w:r>
    </w:p>
    <w:p w14:paraId="0CC09B40" w14:textId="6469851A" w:rsidR="00A075C6" w:rsidRDefault="00A075C6" w:rsidP="00A075C6">
      <w:pPr>
        <w:pStyle w:val="ListParagraph"/>
        <w:numPr>
          <w:ilvl w:val="0"/>
          <w:numId w:val="2"/>
        </w:numPr>
        <w:rPr>
          <w:sz w:val="20"/>
          <w:szCs w:val="20"/>
        </w:rPr>
      </w:pPr>
      <w:r w:rsidRPr="00503D9D">
        <w:rPr>
          <w:sz w:val="20"/>
          <w:szCs w:val="20"/>
        </w:rPr>
        <w:t>A guarantee of desired outcomes within the client’s life</w:t>
      </w:r>
    </w:p>
    <w:p w14:paraId="67912B7F" w14:textId="77777777" w:rsidR="00835F68" w:rsidRDefault="00835F68" w:rsidP="00835F68">
      <w:pPr>
        <w:rPr>
          <w:sz w:val="20"/>
          <w:szCs w:val="20"/>
        </w:rPr>
      </w:pPr>
    </w:p>
    <w:p w14:paraId="38067D4C" w14:textId="51C7583E" w:rsidR="00835F68" w:rsidRDefault="00835F68" w:rsidP="00835F68">
      <w:pPr>
        <w:rPr>
          <w:sz w:val="20"/>
          <w:szCs w:val="20"/>
        </w:rPr>
      </w:pPr>
      <w:r w:rsidRPr="00835F68">
        <w:rPr>
          <w:b/>
          <w:bCs/>
          <w:sz w:val="20"/>
          <w:szCs w:val="20"/>
        </w:rPr>
        <w:t>Benefits and Risks of Christian Coaching</w:t>
      </w:r>
      <w:r>
        <w:rPr>
          <w:sz w:val="20"/>
          <w:szCs w:val="20"/>
        </w:rPr>
        <w:t>:</w:t>
      </w:r>
    </w:p>
    <w:p w14:paraId="151495E6" w14:textId="5F5CA57C" w:rsidR="00835F68" w:rsidRDefault="00835F68" w:rsidP="00835F68">
      <w:pPr>
        <w:rPr>
          <w:sz w:val="20"/>
          <w:szCs w:val="20"/>
        </w:rPr>
      </w:pPr>
      <w:r>
        <w:rPr>
          <w:sz w:val="20"/>
          <w:szCs w:val="20"/>
        </w:rPr>
        <w:t xml:space="preserve">With the right coach, coaching is not only effective but enjoyable. Clients often find that they gain a greater understanding of their goals, why they matter, and how they can achieve them. In addition to clarity, coaching often results in greater motivation, confidence, and successful movement towards goals. </w:t>
      </w:r>
    </w:p>
    <w:p w14:paraId="00BE762B" w14:textId="789B94EF" w:rsidR="00835F68" w:rsidRDefault="00835F68" w:rsidP="00835F68">
      <w:pPr>
        <w:rPr>
          <w:sz w:val="20"/>
          <w:szCs w:val="20"/>
        </w:rPr>
      </w:pPr>
      <w:r>
        <w:rPr>
          <w:sz w:val="20"/>
          <w:szCs w:val="20"/>
        </w:rPr>
        <w:t xml:space="preserve">While coaching is an incredible opportunity for client growth and goal attainment, coaching is not without risk. If you seek coaching because you are dissatisfied with an aspect of your life, exploring how to move forward may result in painful feelings. The need for counseling may arise if the pain point is related to a very difficult or traumatic experience or situation. Referral to a counselor or therapist is available in such a situation. </w:t>
      </w:r>
    </w:p>
    <w:p w14:paraId="35F2F704" w14:textId="7409646D" w:rsidR="00835F68" w:rsidRDefault="00835F68" w:rsidP="00835F68">
      <w:pPr>
        <w:rPr>
          <w:sz w:val="20"/>
          <w:szCs w:val="20"/>
        </w:rPr>
      </w:pPr>
      <w:r>
        <w:rPr>
          <w:sz w:val="20"/>
          <w:szCs w:val="20"/>
        </w:rPr>
        <w:t>If a</w:t>
      </w:r>
      <w:r w:rsidRPr="00503D9D">
        <w:rPr>
          <w:sz w:val="20"/>
          <w:szCs w:val="20"/>
        </w:rPr>
        <w:t xml:space="preserve"> need for psychological services</w:t>
      </w:r>
      <w:r>
        <w:rPr>
          <w:sz w:val="20"/>
          <w:szCs w:val="20"/>
        </w:rPr>
        <w:t xml:space="preserve"> is </w:t>
      </w:r>
      <w:r w:rsidRPr="00503D9D">
        <w:rPr>
          <w:sz w:val="20"/>
          <w:szCs w:val="20"/>
        </w:rPr>
        <w:t>uncovered during the coaching relationship</w:t>
      </w:r>
      <w:r>
        <w:rPr>
          <w:sz w:val="20"/>
          <w:szCs w:val="20"/>
        </w:rPr>
        <w:t>, or i</w:t>
      </w:r>
      <w:r w:rsidRPr="00503D9D">
        <w:rPr>
          <w:sz w:val="20"/>
          <w:szCs w:val="20"/>
        </w:rPr>
        <w:t xml:space="preserve">f it is determined by the client or coach that it is in the client’s best interest to pause coaching until other psychological needs are met, then coaching may be put on hold for this purpose. An individual </w:t>
      </w:r>
      <w:r w:rsidRPr="00E373B8">
        <w:rPr>
          <w:i/>
          <w:iCs/>
          <w:sz w:val="20"/>
          <w:szCs w:val="20"/>
        </w:rPr>
        <w:t>can</w:t>
      </w:r>
      <w:r w:rsidRPr="00503D9D">
        <w:rPr>
          <w:sz w:val="20"/>
          <w:szCs w:val="20"/>
        </w:rPr>
        <w:t xml:space="preserve"> be in coaching and receive mental health services such as therapy concurrently</w:t>
      </w:r>
      <w:r>
        <w:rPr>
          <w:sz w:val="20"/>
          <w:szCs w:val="20"/>
        </w:rPr>
        <w:t>, but transparency is key for both the coach and the therapist</w:t>
      </w:r>
      <w:r w:rsidRPr="00503D9D">
        <w:rPr>
          <w:sz w:val="20"/>
          <w:szCs w:val="20"/>
        </w:rPr>
        <w:t xml:space="preserve">. If you have questions, you can discuss individual situations with your coach. Being open with your coach about how you feel during and about your coaching sessions is essential. </w:t>
      </w:r>
    </w:p>
    <w:p w14:paraId="71B3FC89" w14:textId="77777777" w:rsidR="00835F68" w:rsidRPr="00835F68" w:rsidRDefault="00835F68" w:rsidP="00835F68">
      <w:pPr>
        <w:rPr>
          <w:sz w:val="20"/>
          <w:szCs w:val="20"/>
        </w:rPr>
      </w:pPr>
    </w:p>
    <w:p w14:paraId="1E017E80" w14:textId="52EAA484" w:rsidR="005B3DF4" w:rsidRPr="005B3DF4" w:rsidRDefault="005B3DF4" w:rsidP="005B3DF4">
      <w:pPr>
        <w:rPr>
          <w:b/>
          <w:bCs/>
          <w:sz w:val="20"/>
          <w:szCs w:val="20"/>
        </w:rPr>
      </w:pPr>
      <w:r w:rsidRPr="005B3DF4">
        <w:rPr>
          <w:b/>
          <w:bCs/>
          <w:sz w:val="20"/>
          <w:szCs w:val="20"/>
        </w:rPr>
        <w:t>Client and Coach Roles:</w:t>
      </w:r>
    </w:p>
    <w:p w14:paraId="73714AD1" w14:textId="3E76A935" w:rsidR="005B3DF4" w:rsidRDefault="005B3DF4" w:rsidP="005B3DF4">
      <w:pPr>
        <w:rPr>
          <w:sz w:val="20"/>
          <w:szCs w:val="20"/>
        </w:rPr>
      </w:pPr>
      <w:r>
        <w:rPr>
          <w:sz w:val="20"/>
          <w:szCs w:val="20"/>
        </w:rPr>
        <w:t xml:space="preserve">The client’s role is to prioritize coaching sessions and identified action items in their life. The client chooses their goals, prioritizes what to work towards, and has autonomy in agreeing on homework between sessions. A coachable attitude is open, vulnerable, receptive and positive. </w:t>
      </w:r>
    </w:p>
    <w:p w14:paraId="43682922" w14:textId="5ADB4694" w:rsidR="005B3DF4" w:rsidRDefault="005B3DF4" w:rsidP="005B3DF4">
      <w:pPr>
        <w:rPr>
          <w:sz w:val="20"/>
          <w:szCs w:val="20"/>
        </w:rPr>
      </w:pPr>
      <w:r>
        <w:rPr>
          <w:sz w:val="20"/>
          <w:szCs w:val="20"/>
        </w:rPr>
        <w:t xml:space="preserve">The coach’s role is to create a positive and supportive environment, ask good questions, and help the client brainstorm actions to achieve desired goals. The coach is responsible to keep the session on track and on time and giving thoughtful feedback on the client’s progress. </w:t>
      </w:r>
    </w:p>
    <w:p w14:paraId="3BB84008" w14:textId="0E69F588" w:rsidR="005B3DF4" w:rsidRPr="005B3DF4" w:rsidRDefault="005B3DF4" w:rsidP="005B3DF4">
      <w:pPr>
        <w:rPr>
          <w:sz w:val="20"/>
          <w:szCs w:val="20"/>
        </w:rPr>
      </w:pPr>
      <w:r>
        <w:rPr>
          <w:sz w:val="20"/>
          <w:szCs w:val="20"/>
        </w:rPr>
        <w:t xml:space="preserve">The coach and client agree to be prompt, attentive and honest in sessions. </w:t>
      </w:r>
    </w:p>
    <w:p w14:paraId="72E0EB65" w14:textId="77777777" w:rsidR="00A075C6" w:rsidRPr="00503D9D" w:rsidRDefault="00A075C6" w:rsidP="00A075C6">
      <w:pPr>
        <w:rPr>
          <w:sz w:val="20"/>
          <w:szCs w:val="20"/>
        </w:rPr>
      </w:pPr>
    </w:p>
    <w:p w14:paraId="77B0F86E" w14:textId="6A89F60F" w:rsidR="00A075C6" w:rsidRPr="00503D9D" w:rsidRDefault="00A075C6" w:rsidP="00A075C6">
      <w:pPr>
        <w:rPr>
          <w:b/>
          <w:bCs/>
          <w:sz w:val="20"/>
          <w:szCs w:val="20"/>
        </w:rPr>
      </w:pPr>
      <w:r w:rsidRPr="00503D9D">
        <w:rPr>
          <w:b/>
          <w:bCs/>
          <w:sz w:val="20"/>
          <w:szCs w:val="20"/>
        </w:rPr>
        <w:t>Confidentiality</w:t>
      </w:r>
    </w:p>
    <w:p w14:paraId="251664E0" w14:textId="0A58CD83" w:rsidR="00A075C6" w:rsidRPr="00503D9D" w:rsidRDefault="00A075C6" w:rsidP="00A075C6">
      <w:pPr>
        <w:rPr>
          <w:sz w:val="20"/>
          <w:szCs w:val="20"/>
        </w:rPr>
      </w:pPr>
      <w:r w:rsidRPr="00503D9D">
        <w:rPr>
          <w:sz w:val="20"/>
          <w:szCs w:val="20"/>
        </w:rPr>
        <w:t xml:space="preserve">A key component of successful coaching is coach-client trust. The content of a coaching session is confidential and will not be shared by the coach with outside parties except for instances of imminent danger (see below). Strictly held confidence is the standard for shared information. </w:t>
      </w:r>
    </w:p>
    <w:p w14:paraId="705A0631" w14:textId="0255676C" w:rsidR="00A075C6" w:rsidRPr="00E373B8" w:rsidRDefault="00A075C6" w:rsidP="00A075C6">
      <w:pPr>
        <w:rPr>
          <w:i/>
          <w:iCs/>
          <w:sz w:val="20"/>
          <w:szCs w:val="20"/>
        </w:rPr>
      </w:pPr>
      <w:r w:rsidRPr="00503D9D">
        <w:rPr>
          <w:i/>
          <w:iCs/>
          <w:sz w:val="20"/>
          <w:szCs w:val="20"/>
        </w:rPr>
        <w:lastRenderedPageBreak/>
        <w:t>Coach training and professional collaboration</w:t>
      </w:r>
      <w:r w:rsidR="00E373B8">
        <w:rPr>
          <w:i/>
          <w:iCs/>
          <w:sz w:val="20"/>
          <w:szCs w:val="20"/>
        </w:rPr>
        <w:t xml:space="preserve">: </w:t>
      </w:r>
      <w:r w:rsidRPr="00503D9D">
        <w:rPr>
          <w:sz w:val="20"/>
          <w:szCs w:val="20"/>
        </w:rPr>
        <w:t>When your coach engages in professional development</w:t>
      </w:r>
      <w:r w:rsidR="003E475C" w:rsidRPr="00503D9D">
        <w:rPr>
          <w:sz w:val="20"/>
          <w:szCs w:val="20"/>
        </w:rPr>
        <w:t>,</w:t>
      </w:r>
      <w:r w:rsidRPr="00503D9D">
        <w:rPr>
          <w:sz w:val="20"/>
          <w:szCs w:val="20"/>
        </w:rPr>
        <w:t xml:space="preserve"> collaboration</w:t>
      </w:r>
      <w:r w:rsidR="003E475C" w:rsidRPr="00503D9D">
        <w:rPr>
          <w:sz w:val="20"/>
          <w:szCs w:val="20"/>
        </w:rPr>
        <w:t xml:space="preserve">, or counsel with </w:t>
      </w:r>
      <w:r w:rsidR="000E0969" w:rsidRPr="00503D9D">
        <w:rPr>
          <w:sz w:val="20"/>
          <w:szCs w:val="20"/>
        </w:rPr>
        <w:t xml:space="preserve">their Pastor or </w:t>
      </w:r>
      <w:r w:rsidR="003E475C" w:rsidRPr="00503D9D">
        <w:rPr>
          <w:sz w:val="20"/>
          <w:szCs w:val="20"/>
        </w:rPr>
        <w:t>mentor</w:t>
      </w:r>
      <w:r w:rsidRPr="00503D9D">
        <w:rPr>
          <w:sz w:val="20"/>
          <w:szCs w:val="20"/>
        </w:rPr>
        <w:t xml:space="preserve">, </w:t>
      </w:r>
      <w:r w:rsidR="003E475C" w:rsidRPr="00503D9D">
        <w:rPr>
          <w:sz w:val="20"/>
          <w:szCs w:val="20"/>
        </w:rPr>
        <w:t>they may share examples or ask questions about your sessions. Your coach will share no identifying information.</w:t>
      </w:r>
    </w:p>
    <w:p w14:paraId="72F51780" w14:textId="44FB133E" w:rsidR="000E0969" w:rsidRPr="00835F68" w:rsidRDefault="003E475C" w:rsidP="00A075C6">
      <w:pPr>
        <w:rPr>
          <w:sz w:val="20"/>
          <w:szCs w:val="20"/>
        </w:rPr>
      </w:pPr>
      <w:r w:rsidRPr="00503D9D">
        <w:rPr>
          <w:i/>
          <w:iCs/>
          <w:sz w:val="20"/>
          <w:szCs w:val="20"/>
        </w:rPr>
        <w:t>Limits to confidentiality</w:t>
      </w:r>
      <w:r w:rsidR="00E373B8">
        <w:rPr>
          <w:i/>
          <w:iCs/>
          <w:sz w:val="20"/>
          <w:szCs w:val="20"/>
        </w:rPr>
        <w:t xml:space="preserve">: </w:t>
      </w:r>
      <w:r w:rsidRPr="00503D9D">
        <w:rPr>
          <w:sz w:val="20"/>
          <w:szCs w:val="20"/>
        </w:rPr>
        <w:t xml:space="preserve">If withholding the information shared in a coaching session violates the law, the coach will share the information with appropriate authorities to protect the client and others. Examples of such information include, but may not be limited to, abuse of an elder or minor, a client’s intention to hurt someone else, and a client’s intention to hurt themselves. </w:t>
      </w:r>
    </w:p>
    <w:p w14:paraId="62E9E7DA" w14:textId="1E9028AF" w:rsidR="000E0969" w:rsidRPr="00503D9D" w:rsidRDefault="000E0969" w:rsidP="00A075C6">
      <w:pPr>
        <w:rPr>
          <w:sz w:val="20"/>
          <w:szCs w:val="20"/>
        </w:rPr>
      </w:pPr>
      <w:r w:rsidRPr="00503D9D">
        <w:rPr>
          <w:i/>
          <w:iCs/>
          <w:sz w:val="20"/>
          <w:szCs w:val="20"/>
        </w:rPr>
        <w:t>Release of Information</w:t>
      </w:r>
      <w:r w:rsidR="00E373B8">
        <w:rPr>
          <w:i/>
          <w:iCs/>
          <w:sz w:val="20"/>
          <w:szCs w:val="20"/>
        </w:rPr>
        <w:t xml:space="preserve">: </w:t>
      </w:r>
      <w:r w:rsidRPr="00503D9D">
        <w:rPr>
          <w:sz w:val="20"/>
          <w:szCs w:val="20"/>
        </w:rPr>
        <w:t xml:space="preserve">Clients must request a release form if they want their coach to share information from their coaching sessions with an outside party. </w:t>
      </w:r>
    </w:p>
    <w:p w14:paraId="4DB61AF9" w14:textId="77777777" w:rsidR="000E0969" w:rsidRPr="00503D9D" w:rsidRDefault="000E0969" w:rsidP="00A075C6">
      <w:pPr>
        <w:rPr>
          <w:sz w:val="20"/>
          <w:szCs w:val="20"/>
        </w:rPr>
      </w:pPr>
    </w:p>
    <w:p w14:paraId="4AAE364A" w14:textId="2537FD96" w:rsidR="000E0969" w:rsidRDefault="000E0969" w:rsidP="00A075C6">
      <w:pPr>
        <w:rPr>
          <w:b/>
          <w:bCs/>
          <w:sz w:val="20"/>
          <w:szCs w:val="20"/>
        </w:rPr>
      </w:pPr>
      <w:r w:rsidRPr="00503D9D">
        <w:rPr>
          <w:b/>
          <w:bCs/>
          <w:sz w:val="20"/>
          <w:szCs w:val="20"/>
        </w:rPr>
        <w:t>Cancellations and Rescheduling</w:t>
      </w:r>
    </w:p>
    <w:p w14:paraId="6A036E7B" w14:textId="0DE75324" w:rsidR="00E373B8" w:rsidRPr="00E373B8" w:rsidRDefault="00E373B8" w:rsidP="00A075C6">
      <w:pPr>
        <w:rPr>
          <w:sz w:val="20"/>
          <w:szCs w:val="20"/>
        </w:rPr>
      </w:pPr>
      <w:r>
        <w:rPr>
          <w:sz w:val="20"/>
          <w:szCs w:val="20"/>
        </w:rPr>
        <w:t>Scheduling is done via text (919-902-1600) or email (</w:t>
      </w:r>
      <w:hyperlink r:id="rId5" w:history="1">
        <w:r w:rsidRPr="008671A3">
          <w:rPr>
            <w:rStyle w:val="Hyperlink"/>
            <w:sz w:val="20"/>
            <w:szCs w:val="20"/>
          </w:rPr>
          <w:t>afruitfulhome@outlook.com</w:t>
        </w:r>
      </w:hyperlink>
      <w:r>
        <w:rPr>
          <w:sz w:val="20"/>
          <w:szCs w:val="20"/>
        </w:rPr>
        <w:t xml:space="preserve">). I will make every effort to accommodate your schedule, with sessions offered at a wide variety of times including early morning, afternoon, and evening sessions. </w:t>
      </w:r>
    </w:p>
    <w:p w14:paraId="1A4D2DC2" w14:textId="44C46393" w:rsidR="000E0969" w:rsidRPr="00503D9D" w:rsidRDefault="000E0969" w:rsidP="00A075C6">
      <w:pPr>
        <w:rPr>
          <w:sz w:val="20"/>
          <w:szCs w:val="20"/>
        </w:rPr>
      </w:pPr>
      <w:r w:rsidRPr="00503D9D">
        <w:rPr>
          <w:sz w:val="20"/>
          <w:szCs w:val="20"/>
        </w:rPr>
        <w:t>Sessions must be rescheduled with</w:t>
      </w:r>
      <w:r w:rsidR="00503D9D">
        <w:rPr>
          <w:sz w:val="20"/>
          <w:szCs w:val="20"/>
        </w:rPr>
        <w:t xml:space="preserve"> at least</w:t>
      </w:r>
      <w:r w:rsidRPr="00503D9D">
        <w:rPr>
          <w:sz w:val="20"/>
          <w:szCs w:val="20"/>
        </w:rPr>
        <w:t xml:space="preserve"> 24 hour notice by text or email. </w:t>
      </w:r>
    </w:p>
    <w:p w14:paraId="6E0D6E77" w14:textId="6239FD79" w:rsidR="000E0969" w:rsidRDefault="000E0969" w:rsidP="00A075C6">
      <w:pPr>
        <w:rPr>
          <w:sz w:val="20"/>
          <w:szCs w:val="20"/>
        </w:rPr>
      </w:pPr>
      <w:r w:rsidRPr="00503D9D">
        <w:rPr>
          <w:sz w:val="20"/>
          <w:szCs w:val="20"/>
        </w:rPr>
        <w:t xml:space="preserve">No-shows are counted as sessions within the coaching package and are not reimbursed, with rare exceptions for documented emergencies. </w:t>
      </w:r>
    </w:p>
    <w:p w14:paraId="53B14837" w14:textId="7CEF8A5C" w:rsidR="00610F83" w:rsidRPr="00503D9D" w:rsidRDefault="00610F83" w:rsidP="00A075C6">
      <w:pPr>
        <w:rPr>
          <w:sz w:val="20"/>
          <w:szCs w:val="20"/>
        </w:rPr>
      </w:pPr>
      <w:r>
        <w:rPr>
          <w:sz w:val="20"/>
          <w:szCs w:val="20"/>
        </w:rPr>
        <w:t xml:space="preserve">Coaching packages must be used within 6 months of purchase, with rare exceptions for documented emergencies. </w:t>
      </w:r>
    </w:p>
    <w:p w14:paraId="446BF056" w14:textId="77777777" w:rsidR="000E0969" w:rsidRPr="00503D9D" w:rsidRDefault="000E0969" w:rsidP="00A075C6">
      <w:pPr>
        <w:rPr>
          <w:sz w:val="20"/>
          <w:szCs w:val="20"/>
        </w:rPr>
      </w:pPr>
    </w:p>
    <w:p w14:paraId="6FE2F23B" w14:textId="77777777" w:rsidR="00835F68" w:rsidRDefault="00835F68" w:rsidP="00A075C6">
      <w:pPr>
        <w:rPr>
          <w:sz w:val="20"/>
          <w:szCs w:val="20"/>
        </w:rPr>
      </w:pPr>
    </w:p>
    <w:p w14:paraId="1F1592CC" w14:textId="77777777" w:rsidR="00835F68" w:rsidRPr="00503D9D" w:rsidRDefault="00835F68" w:rsidP="00A075C6">
      <w:pPr>
        <w:rPr>
          <w:sz w:val="20"/>
          <w:szCs w:val="20"/>
        </w:rPr>
      </w:pPr>
    </w:p>
    <w:p w14:paraId="65DDD5FD" w14:textId="77777777" w:rsidR="000E0969" w:rsidRPr="00503D9D" w:rsidRDefault="000E0969" w:rsidP="00A075C6">
      <w:pPr>
        <w:rPr>
          <w:sz w:val="20"/>
          <w:szCs w:val="20"/>
        </w:rPr>
      </w:pPr>
    </w:p>
    <w:p w14:paraId="3444110A" w14:textId="54994530" w:rsidR="000E0969" w:rsidRPr="00503D9D" w:rsidRDefault="000E0969" w:rsidP="00A075C6">
      <w:pPr>
        <w:rPr>
          <w:sz w:val="20"/>
          <w:szCs w:val="20"/>
        </w:rPr>
      </w:pPr>
      <w:r w:rsidRPr="00503D9D">
        <w:rPr>
          <w:sz w:val="20"/>
          <w:szCs w:val="20"/>
        </w:rPr>
        <w:t>Client:</w:t>
      </w:r>
      <w:r w:rsidRPr="00503D9D">
        <w:rPr>
          <w:sz w:val="20"/>
          <w:szCs w:val="20"/>
        </w:rPr>
        <w:tab/>
        <w:t xml:space="preserve">_______________________________________________ </w:t>
      </w:r>
      <w:r w:rsidRPr="00503D9D">
        <w:rPr>
          <w:sz w:val="20"/>
          <w:szCs w:val="20"/>
        </w:rPr>
        <w:tab/>
        <w:t>Date:________________</w:t>
      </w:r>
    </w:p>
    <w:p w14:paraId="4025DBD3" w14:textId="77777777" w:rsidR="000E0969" w:rsidRPr="00503D9D" w:rsidRDefault="000E0969" w:rsidP="00A075C6">
      <w:pPr>
        <w:rPr>
          <w:sz w:val="20"/>
          <w:szCs w:val="20"/>
        </w:rPr>
      </w:pPr>
    </w:p>
    <w:p w14:paraId="7E03F686" w14:textId="59C7F5EC" w:rsidR="000E0969" w:rsidRDefault="000E0969" w:rsidP="00A075C6">
      <w:pPr>
        <w:rPr>
          <w:sz w:val="20"/>
          <w:szCs w:val="20"/>
        </w:rPr>
      </w:pPr>
      <w:r w:rsidRPr="00503D9D">
        <w:rPr>
          <w:sz w:val="20"/>
          <w:szCs w:val="20"/>
        </w:rPr>
        <w:t>Coach:_______________________________________________</w:t>
      </w:r>
      <w:r w:rsidRPr="00503D9D">
        <w:rPr>
          <w:sz w:val="20"/>
          <w:szCs w:val="20"/>
        </w:rPr>
        <w:tab/>
      </w:r>
      <w:r w:rsidR="00E373B8">
        <w:rPr>
          <w:sz w:val="20"/>
          <w:szCs w:val="20"/>
        </w:rPr>
        <w:tab/>
      </w:r>
      <w:r w:rsidRPr="00503D9D">
        <w:rPr>
          <w:sz w:val="20"/>
          <w:szCs w:val="20"/>
        </w:rPr>
        <w:t>Date:________________</w:t>
      </w:r>
    </w:p>
    <w:p w14:paraId="0ED35881" w14:textId="77777777" w:rsidR="00E373B8" w:rsidRDefault="00E373B8" w:rsidP="00A075C6">
      <w:pPr>
        <w:rPr>
          <w:sz w:val="20"/>
          <w:szCs w:val="20"/>
        </w:rPr>
      </w:pPr>
    </w:p>
    <w:p w14:paraId="0E27B500" w14:textId="77777777" w:rsidR="00E373B8" w:rsidRDefault="00E373B8" w:rsidP="00A075C6">
      <w:pPr>
        <w:rPr>
          <w:sz w:val="20"/>
          <w:szCs w:val="20"/>
        </w:rPr>
      </w:pPr>
    </w:p>
    <w:p w14:paraId="4B35F151" w14:textId="77777777" w:rsidR="00E373B8" w:rsidRDefault="00E373B8" w:rsidP="00A075C6">
      <w:pPr>
        <w:rPr>
          <w:sz w:val="20"/>
          <w:szCs w:val="20"/>
        </w:rPr>
      </w:pPr>
    </w:p>
    <w:p w14:paraId="5AA685DA" w14:textId="77777777" w:rsidR="00E373B8" w:rsidRDefault="00E373B8" w:rsidP="00A075C6">
      <w:pPr>
        <w:rPr>
          <w:sz w:val="20"/>
          <w:szCs w:val="20"/>
        </w:rPr>
      </w:pPr>
    </w:p>
    <w:p w14:paraId="17F3BE86" w14:textId="77777777" w:rsidR="00E373B8" w:rsidRDefault="00E373B8" w:rsidP="00A075C6">
      <w:pPr>
        <w:rPr>
          <w:sz w:val="20"/>
          <w:szCs w:val="20"/>
        </w:rPr>
      </w:pPr>
    </w:p>
    <w:p w14:paraId="6914A71D" w14:textId="1EDBE2FE" w:rsidR="00E373B8" w:rsidRPr="00503D9D" w:rsidRDefault="00E373B8" w:rsidP="00A075C6">
      <w:pPr>
        <w:rPr>
          <w:sz w:val="20"/>
          <w:szCs w:val="20"/>
        </w:rPr>
      </w:pPr>
      <w:r>
        <w:rPr>
          <w:sz w:val="20"/>
          <w:szCs w:val="20"/>
        </w:rPr>
        <w:t xml:space="preserve">(please read, sign, and return via email </w:t>
      </w:r>
      <w:r w:rsidR="00835F68">
        <w:rPr>
          <w:sz w:val="20"/>
          <w:szCs w:val="20"/>
        </w:rPr>
        <w:t xml:space="preserve">at </w:t>
      </w:r>
      <w:hyperlink r:id="rId6" w:history="1">
        <w:r w:rsidR="00835F68" w:rsidRPr="00A54A19">
          <w:rPr>
            <w:rStyle w:val="Hyperlink"/>
            <w:sz w:val="20"/>
            <w:szCs w:val="20"/>
          </w:rPr>
          <w:t>afruitfulhome@outlook.com</w:t>
        </w:r>
      </w:hyperlink>
      <w:r w:rsidR="00835F68">
        <w:rPr>
          <w:sz w:val="20"/>
          <w:szCs w:val="20"/>
        </w:rPr>
        <w:t>)</w:t>
      </w:r>
    </w:p>
    <w:sectPr w:rsidR="00E373B8" w:rsidRPr="00503D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01581"/>
    <w:multiLevelType w:val="hybridMultilevel"/>
    <w:tmpl w:val="59DCE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12A9D"/>
    <w:multiLevelType w:val="hybridMultilevel"/>
    <w:tmpl w:val="0B809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D33676"/>
    <w:multiLevelType w:val="hybridMultilevel"/>
    <w:tmpl w:val="0724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1899713">
    <w:abstractNumId w:val="2"/>
  </w:num>
  <w:num w:numId="2" w16cid:durableId="1793477880">
    <w:abstractNumId w:val="1"/>
  </w:num>
  <w:num w:numId="3" w16cid:durableId="511921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5C6"/>
    <w:rsid w:val="000E0969"/>
    <w:rsid w:val="003E475C"/>
    <w:rsid w:val="00414FD5"/>
    <w:rsid w:val="00503D9D"/>
    <w:rsid w:val="005B3DF4"/>
    <w:rsid w:val="006030FA"/>
    <w:rsid w:val="00610F83"/>
    <w:rsid w:val="0065596F"/>
    <w:rsid w:val="00835F68"/>
    <w:rsid w:val="00977220"/>
    <w:rsid w:val="00A075C6"/>
    <w:rsid w:val="00A75120"/>
    <w:rsid w:val="00A96150"/>
    <w:rsid w:val="00B66F3F"/>
    <w:rsid w:val="00E373B8"/>
    <w:rsid w:val="00E37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8094A0"/>
  <w15:chartTrackingRefBased/>
  <w15:docId w15:val="{7B8334A0-CF08-4A77-9BD7-AF4858BE3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75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5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5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5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5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5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5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5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5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5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5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5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5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5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5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5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5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5C6"/>
    <w:rPr>
      <w:rFonts w:eastAsiaTheme="majorEastAsia" w:cstheme="majorBidi"/>
      <w:color w:val="272727" w:themeColor="text1" w:themeTint="D8"/>
    </w:rPr>
  </w:style>
  <w:style w:type="paragraph" w:styleId="Title">
    <w:name w:val="Title"/>
    <w:basedOn w:val="Normal"/>
    <w:next w:val="Normal"/>
    <w:link w:val="TitleChar"/>
    <w:uiPriority w:val="10"/>
    <w:qFormat/>
    <w:rsid w:val="00A075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5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5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5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5C6"/>
    <w:pPr>
      <w:spacing w:before="160"/>
      <w:jc w:val="center"/>
    </w:pPr>
    <w:rPr>
      <w:i/>
      <w:iCs/>
      <w:color w:val="404040" w:themeColor="text1" w:themeTint="BF"/>
    </w:rPr>
  </w:style>
  <w:style w:type="character" w:customStyle="1" w:styleId="QuoteChar">
    <w:name w:val="Quote Char"/>
    <w:basedOn w:val="DefaultParagraphFont"/>
    <w:link w:val="Quote"/>
    <w:uiPriority w:val="29"/>
    <w:rsid w:val="00A075C6"/>
    <w:rPr>
      <w:i/>
      <w:iCs/>
      <w:color w:val="404040" w:themeColor="text1" w:themeTint="BF"/>
    </w:rPr>
  </w:style>
  <w:style w:type="paragraph" w:styleId="ListParagraph">
    <w:name w:val="List Paragraph"/>
    <w:basedOn w:val="Normal"/>
    <w:uiPriority w:val="34"/>
    <w:qFormat/>
    <w:rsid w:val="00A075C6"/>
    <w:pPr>
      <w:ind w:left="720"/>
      <w:contextualSpacing/>
    </w:pPr>
  </w:style>
  <w:style w:type="character" w:styleId="IntenseEmphasis">
    <w:name w:val="Intense Emphasis"/>
    <w:basedOn w:val="DefaultParagraphFont"/>
    <w:uiPriority w:val="21"/>
    <w:qFormat/>
    <w:rsid w:val="00A075C6"/>
    <w:rPr>
      <w:i/>
      <w:iCs/>
      <w:color w:val="0F4761" w:themeColor="accent1" w:themeShade="BF"/>
    </w:rPr>
  </w:style>
  <w:style w:type="paragraph" w:styleId="IntenseQuote">
    <w:name w:val="Intense Quote"/>
    <w:basedOn w:val="Normal"/>
    <w:next w:val="Normal"/>
    <w:link w:val="IntenseQuoteChar"/>
    <w:uiPriority w:val="30"/>
    <w:qFormat/>
    <w:rsid w:val="00A075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5C6"/>
    <w:rPr>
      <w:i/>
      <w:iCs/>
      <w:color w:val="0F4761" w:themeColor="accent1" w:themeShade="BF"/>
    </w:rPr>
  </w:style>
  <w:style w:type="character" w:styleId="IntenseReference">
    <w:name w:val="Intense Reference"/>
    <w:basedOn w:val="DefaultParagraphFont"/>
    <w:uiPriority w:val="32"/>
    <w:qFormat/>
    <w:rsid w:val="00A075C6"/>
    <w:rPr>
      <w:b/>
      <w:bCs/>
      <w:smallCaps/>
      <w:color w:val="0F4761" w:themeColor="accent1" w:themeShade="BF"/>
      <w:spacing w:val="5"/>
    </w:rPr>
  </w:style>
  <w:style w:type="character" w:styleId="Hyperlink">
    <w:name w:val="Hyperlink"/>
    <w:basedOn w:val="DefaultParagraphFont"/>
    <w:uiPriority w:val="99"/>
    <w:unhideWhenUsed/>
    <w:rsid w:val="00E373B8"/>
    <w:rPr>
      <w:color w:val="467886" w:themeColor="hyperlink"/>
      <w:u w:val="single"/>
    </w:rPr>
  </w:style>
  <w:style w:type="character" w:styleId="UnresolvedMention">
    <w:name w:val="Unresolved Mention"/>
    <w:basedOn w:val="DefaultParagraphFont"/>
    <w:uiPriority w:val="99"/>
    <w:semiHidden/>
    <w:unhideWhenUsed/>
    <w:rsid w:val="00E373B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769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fruitfulhome@outlook.com" TargetMode="External"/><Relationship Id="rId5" Type="http://schemas.openxmlformats.org/officeDocument/2006/relationships/hyperlink" Target="mailto:afruitfulhome@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3</Pages>
  <Words>1134</Words>
  <Characters>6206</Characters>
  <Application>Microsoft Office Word</Application>
  <DocSecurity>0</DocSecurity>
  <Lines>108</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Jaclyn Tyner</dc:creator>
  <cp:keywords/>
  <dc:description/>
  <cp:lastModifiedBy>Jaclyn Tyner</cp:lastModifiedBy>
  <cp:revision>7</cp:revision>
  <dcterms:created xsi:type="dcterms:W3CDTF">2025-05-21T17:41:00Z</dcterms:created>
  <dcterms:modified xsi:type="dcterms:W3CDTF">2025-05-23T16:13:00Z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e4ab3082-c6a7-4fd3-910d-dbbc1265e61e</vt:lpwstr>
  </property>
</Properties>
</file>